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538"/>
        <w:tblW w:w="9564" w:type="dxa"/>
        <w:tblLook w:val="04A0" w:firstRow="1" w:lastRow="0" w:firstColumn="1" w:lastColumn="0" w:noHBand="0" w:noVBand="1"/>
      </w:tblPr>
      <w:tblGrid>
        <w:gridCol w:w="1266"/>
        <w:gridCol w:w="8298"/>
      </w:tblGrid>
      <w:tr w:rsidR="0021348C" w14:paraId="3483E286" w14:textId="77777777" w:rsidTr="00F437C1">
        <w:trPr>
          <w:trHeight w:val="1163"/>
        </w:trPr>
        <w:tc>
          <w:tcPr>
            <w:tcW w:w="1215" w:type="dxa"/>
            <w:vAlign w:val="center"/>
          </w:tcPr>
          <w:p w14:paraId="68865640" w14:textId="77777777" w:rsidR="0021348C" w:rsidRDefault="0021348C" w:rsidP="00F437C1">
            <w:pPr>
              <w:jc w:val="center"/>
              <w:rPr>
                <w:b/>
                <w:bCs/>
                <w:color w:val="FF0000"/>
                <w:sz w:val="24"/>
                <w:szCs w:val="24"/>
              </w:rPr>
            </w:pPr>
            <w:r>
              <w:rPr>
                <w:b/>
                <w:bCs/>
                <w:noProof/>
                <w:color w:val="FF0000"/>
                <w:sz w:val="24"/>
                <w:szCs w:val="24"/>
                <w:lang w:eastAsia="tr-TR"/>
              </w:rPr>
              <w:drawing>
                <wp:inline distT="0" distB="0" distL="0" distR="0" wp14:anchorId="4295F08B" wp14:editId="0D39D160">
                  <wp:extent cx="659958" cy="659958"/>
                  <wp:effectExtent l="0" t="0" r="6985"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Ü Renksiz.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0415" cy="660415"/>
                          </a:xfrm>
                          <a:prstGeom prst="rect">
                            <a:avLst/>
                          </a:prstGeom>
                        </pic:spPr>
                      </pic:pic>
                    </a:graphicData>
                  </a:graphic>
                </wp:inline>
              </w:drawing>
            </w:r>
          </w:p>
        </w:tc>
        <w:tc>
          <w:tcPr>
            <w:tcW w:w="8349" w:type="dxa"/>
            <w:vAlign w:val="center"/>
          </w:tcPr>
          <w:p w14:paraId="4015E226" w14:textId="77777777" w:rsidR="0021348C" w:rsidRDefault="0021348C" w:rsidP="0021348C">
            <w:pPr>
              <w:jc w:val="center"/>
              <w:rPr>
                <w:b/>
                <w:bCs/>
                <w:color w:val="FF0000"/>
                <w:sz w:val="24"/>
                <w:szCs w:val="24"/>
              </w:rPr>
            </w:pPr>
            <w:r w:rsidRPr="007F5DB9">
              <w:rPr>
                <w:b/>
                <w:bCs/>
                <w:color w:val="FF0000"/>
                <w:sz w:val="24"/>
                <w:szCs w:val="24"/>
              </w:rPr>
              <w:t xml:space="preserve">SORUŞTURULAN İFADEYE </w:t>
            </w:r>
            <w:r w:rsidRPr="0047117C">
              <w:rPr>
                <w:b/>
                <w:bCs/>
                <w:color w:val="FF0000"/>
                <w:sz w:val="24"/>
                <w:szCs w:val="24"/>
              </w:rPr>
              <w:t>DAVET YAZISI ÖRNEĞİ</w:t>
            </w:r>
          </w:p>
          <w:p w14:paraId="04A7CD84" w14:textId="470E2DD0" w:rsidR="0021348C" w:rsidRDefault="0021348C" w:rsidP="0021348C">
            <w:pPr>
              <w:jc w:val="center"/>
              <w:rPr>
                <w:b/>
                <w:bCs/>
                <w:color w:val="FF0000"/>
                <w:sz w:val="24"/>
                <w:szCs w:val="24"/>
              </w:rPr>
            </w:pPr>
            <w:r w:rsidRPr="0047117C">
              <w:rPr>
                <w:b/>
                <w:bCs/>
                <w:color w:val="FF0000"/>
                <w:sz w:val="24"/>
                <w:szCs w:val="24"/>
              </w:rPr>
              <w:t>(SORUŞTURMACI)</w:t>
            </w:r>
            <w:bookmarkStart w:id="0" w:name="_GoBack"/>
            <w:bookmarkEnd w:id="0"/>
          </w:p>
        </w:tc>
      </w:tr>
    </w:tbl>
    <w:p w14:paraId="07F06CB3" w14:textId="77777777" w:rsidR="0021348C" w:rsidRDefault="0021348C" w:rsidP="002D062E">
      <w:pPr>
        <w:jc w:val="center"/>
        <w:rPr>
          <w:b/>
          <w:bCs/>
          <w:color w:val="FF0000"/>
          <w:sz w:val="24"/>
          <w:szCs w:val="24"/>
        </w:rPr>
      </w:pPr>
    </w:p>
    <w:p w14:paraId="46CE3F09" w14:textId="77777777" w:rsidR="0007661C" w:rsidRDefault="0007661C" w:rsidP="00477240">
      <w:pPr>
        <w:jc w:val="center"/>
        <w:rPr>
          <w:sz w:val="24"/>
          <w:szCs w:val="24"/>
        </w:rPr>
      </w:pPr>
    </w:p>
    <w:p w14:paraId="702C79CD" w14:textId="4C693F24" w:rsidR="00477240" w:rsidRPr="002D0063" w:rsidRDefault="0007661C" w:rsidP="00477240">
      <w:pPr>
        <w:jc w:val="center"/>
        <w:rPr>
          <w:b/>
          <w:bCs/>
          <w:sz w:val="24"/>
          <w:szCs w:val="24"/>
        </w:rPr>
      </w:pPr>
      <w:r>
        <w:rPr>
          <w:sz w:val="24"/>
          <w:szCs w:val="24"/>
        </w:rPr>
        <w:t xml:space="preserve">                                          </w:t>
      </w:r>
    </w:p>
    <w:p w14:paraId="7549A98D" w14:textId="4CD7648E" w:rsidR="00477240" w:rsidRDefault="00477240" w:rsidP="00477240">
      <w:pPr>
        <w:rPr>
          <w:sz w:val="24"/>
          <w:szCs w:val="24"/>
        </w:rPr>
      </w:pPr>
      <w:r w:rsidRPr="0047117C">
        <w:rPr>
          <w:sz w:val="24"/>
          <w:szCs w:val="24"/>
        </w:rPr>
        <w:t>Sayı :</w:t>
      </w:r>
      <w:r w:rsidR="0007661C">
        <w:rPr>
          <w:sz w:val="24"/>
          <w:szCs w:val="24"/>
        </w:rPr>
        <w:t xml:space="preserve">                                                                                                                       </w:t>
      </w:r>
      <w:proofErr w:type="gramStart"/>
      <w:r w:rsidR="0007661C">
        <w:rPr>
          <w:sz w:val="24"/>
          <w:szCs w:val="24"/>
        </w:rPr>
        <w:t>…..</w:t>
      </w:r>
      <w:proofErr w:type="gramEnd"/>
      <w:r w:rsidR="0007661C">
        <w:rPr>
          <w:sz w:val="24"/>
          <w:szCs w:val="24"/>
        </w:rPr>
        <w:t>/…../20…</w:t>
      </w:r>
      <w:r w:rsidR="0007661C" w:rsidRPr="00D86A61">
        <w:rPr>
          <w:sz w:val="24"/>
          <w:szCs w:val="24"/>
        </w:rPr>
        <w:t xml:space="preserve"> </w:t>
      </w:r>
      <w:r w:rsidR="0007661C">
        <w:rPr>
          <w:sz w:val="24"/>
          <w:szCs w:val="24"/>
        </w:rPr>
        <w:t xml:space="preserve">                                          </w:t>
      </w:r>
    </w:p>
    <w:p w14:paraId="25FA7EA2" w14:textId="4B51F374" w:rsidR="00477240" w:rsidRDefault="00477240" w:rsidP="00477240">
      <w:pPr>
        <w:tabs>
          <w:tab w:val="left" w:pos="1388"/>
        </w:tabs>
        <w:rPr>
          <w:sz w:val="24"/>
          <w:szCs w:val="24"/>
        </w:rPr>
      </w:pPr>
      <w:r w:rsidRPr="0047117C">
        <w:rPr>
          <w:sz w:val="24"/>
          <w:szCs w:val="24"/>
        </w:rPr>
        <w:t xml:space="preserve">Konu: </w:t>
      </w:r>
      <w:r w:rsidR="009D0757" w:rsidRPr="007F5DB9">
        <w:rPr>
          <w:sz w:val="24"/>
          <w:szCs w:val="24"/>
        </w:rPr>
        <w:t xml:space="preserve">İfadeye </w:t>
      </w:r>
      <w:r>
        <w:rPr>
          <w:sz w:val="24"/>
          <w:szCs w:val="24"/>
        </w:rPr>
        <w:t>Davet</w:t>
      </w:r>
    </w:p>
    <w:p w14:paraId="15D8E2CC" w14:textId="77777777" w:rsidR="00477240" w:rsidRDefault="00477240" w:rsidP="00477240">
      <w:pPr>
        <w:tabs>
          <w:tab w:val="left" w:pos="1388"/>
        </w:tabs>
        <w:rPr>
          <w:sz w:val="24"/>
          <w:szCs w:val="24"/>
        </w:rPr>
      </w:pPr>
    </w:p>
    <w:p w14:paraId="3C816CB3" w14:textId="77777777" w:rsidR="00477240" w:rsidRDefault="00477240" w:rsidP="00477240">
      <w:pPr>
        <w:tabs>
          <w:tab w:val="left" w:pos="1388"/>
        </w:tabs>
        <w:rPr>
          <w:sz w:val="24"/>
          <w:szCs w:val="24"/>
        </w:rPr>
      </w:pPr>
    </w:p>
    <w:p w14:paraId="4C33D888" w14:textId="77777777" w:rsidR="00477240" w:rsidRDefault="00477240" w:rsidP="00477240">
      <w:pPr>
        <w:tabs>
          <w:tab w:val="left" w:pos="1388"/>
        </w:tabs>
      </w:pPr>
    </w:p>
    <w:p w14:paraId="7C06BA83" w14:textId="77777777" w:rsidR="00477240" w:rsidRPr="002D062E" w:rsidRDefault="00477240" w:rsidP="00477240">
      <w:pPr>
        <w:jc w:val="center"/>
        <w:rPr>
          <w:b/>
          <w:sz w:val="28"/>
          <w:szCs w:val="24"/>
        </w:rPr>
      </w:pPr>
      <w:r w:rsidRPr="002D062E">
        <w:rPr>
          <w:b/>
          <w:sz w:val="28"/>
          <w:szCs w:val="24"/>
        </w:rPr>
        <w:t xml:space="preserve">Sayın </w:t>
      </w:r>
      <w:proofErr w:type="gramStart"/>
      <w:r w:rsidRPr="002D062E">
        <w:rPr>
          <w:b/>
          <w:sz w:val="28"/>
          <w:szCs w:val="24"/>
        </w:rPr>
        <w:t>………………………</w:t>
      </w:r>
      <w:proofErr w:type="gramEnd"/>
    </w:p>
    <w:p w14:paraId="292E1D04" w14:textId="77777777" w:rsidR="00477240" w:rsidRPr="002D062E" w:rsidRDefault="00477240" w:rsidP="00477240">
      <w:pPr>
        <w:jc w:val="center"/>
        <w:rPr>
          <w:sz w:val="28"/>
          <w:szCs w:val="24"/>
        </w:rPr>
      </w:pPr>
      <w:r w:rsidRPr="002D062E">
        <w:rPr>
          <w:sz w:val="28"/>
          <w:szCs w:val="24"/>
        </w:rPr>
        <w:t>(</w:t>
      </w:r>
      <w:r w:rsidRPr="002D062E">
        <w:rPr>
          <w:i/>
          <w:sz w:val="28"/>
          <w:szCs w:val="24"/>
        </w:rPr>
        <w:t>Soruşturulanın adı/soyadı/adresi yazılacak</w:t>
      </w:r>
      <w:r w:rsidRPr="002D062E">
        <w:rPr>
          <w:sz w:val="28"/>
          <w:szCs w:val="24"/>
        </w:rPr>
        <w:t>)</w:t>
      </w:r>
    </w:p>
    <w:p w14:paraId="691BEBCE" w14:textId="77777777" w:rsidR="00477240" w:rsidRDefault="00477240" w:rsidP="00477240">
      <w:pPr>
        <w:jc w:val="center"/>
        <w:rPr>
          <w:sz w:val="24"/>
          <w:szCs w:val="24"/>
        </w:rPr>
      </w:pPr>
    </w:p>
    <w:p w14:paraId="6F32375E" w14:textId="05BB9260" w:rsidR="00477240" w:rsidRDefault="00477240" w:rsidP="00477240">
      <w:pPr>
        <w:ind w:firstLine="708"/>
        <w:jc w:val="both"/>
        <w:rPr>
          <w:sz w:val="24"/>
          <w:szCs w:val="24"/>
        </w:rPr>
      </w:pPr>
      <w:r>
        <w:rPr>
          <w:sz w:val="24"/>
          <w:szCs w:val="24"/>
        </w:rPr>
        <w:t>………………………………….. ………………… …... (</w:t>
      </w:r>
      <w:r w:rsidRPr="002D062E">
        <w:rPr>
          <w:i/>
          <w:sz w:val="24"/>
          <w:szCs w:val="24"/>
        </w:rPr>
        <w:t>Örnek: …/…/20</w:t>
      </w:r>
      <w:proofErr w:type="gramStart"/>
      <w:r w:rsidRPr="002D062E">
        <w:rPr>
          <w:i/>
          <w:sz w:val="24"/>
          <w:szCs w:val="24"/>
        </w:rPr>
        <w:t>..</w:t>
      </w:r>
      <w:proofErr w:type="gramEnd"/>
      <w:r w:rsidRPr="002D062E">
        <w:rPr>
          <w:i/>
          <w:sz w:val="24"/>
          <w:szCs w:val="24"/>
        </w:rPr>
        <w:t xml:space="preserve"> tarihinde yapılan ……………………… dersi bütünleme sınavında kopya çektiğiniz</w:t>
      </w:r>
      <w:r>
        <w:rPr>
          <w:sz w:val="24"/>
          <w:szCs w:val="24"/>
        </w:rPr>
        <w:t>) iddiasıyla</w:t>
      </w:r>
      <w:r w:rsidR="002D062E">
        <w:rPr>
          <w:sz w:val="24"/>
          <w:szCs w:val="24"/>
        </w:rPr>
        <w:t xml:space="preserve"> hakkınızda</w:t>
      </w:r>
      <w:r>
        <w:rPr>
          <w:sz w:val="24"/>
          <w:szCs w:val="24"/>
        </w:rPr>
        <w:t xml:space="preserve"> </w:t>
      </w:r>
      <w:proofErr w:type="gramStart"/>
      <w:r>
        <w:rPr>
          <w:sz w:val="24"/>
          <w:szCs w:val="24"/>
        </w:rPr>
        <w:t>…………….</w:t>
      </w:r>
      <w:proofErr w:type="gramEnd"/>
      <w:r>
        <w:rPr>
          <w:sz w:val="24"/>
          <w:szCs w:val="24"/>
        </w:rPr>
        <w:t xml:space="preserve"> Makamının </w:t>
      </w:r>
      <w:proofErr w:type="gramStart"/>
      <w:r>
        <w:rPr>
          <w:sz w:val="24"/>
          <w:szCs w:val="24"/>
        </w:rPr>
        <w:t>………………</w:t>
      </w:r>
      <w:proofErr w:type="gramEnd"/>
      <w:r>
        <w:rPr>
          <w:sz w:val="24"/>
          <w:szCs w:val="24"/>
        </w:rPr>
        <w:t xml:space="preserve"> tarihli </w:t>
      </w:r>
      <w:proofErr w:type="gramStart"/>
      <w:r>
        <w:rPr>
          <w:sz w:val="24"/>
          <w:szCs w:val="24"/>
        </w:rPr>
        <w:t>………</w:t>
      </w:r>
      <w:proofErr w:type="gramEnd"/>
      <w:r>
        <w:rPr>
          <w:sz w:val="24"/>
          <w:szCs w:val="24"/>
        </w:rPr>
        <w:t xml:space="preserve"> </w:t>
      </w:r>
      <w:proofErr w:type="gramStart"/>
      <w:r>
        <w:rPr>
          <w:sz w:val="24"/>
          <w:szCs w:val="24"/>
        </w:rPr>
        <w:t>sayılı</w:t>
      </w:r>
      <w:proofErr w:type="gramEnd"/>
      <w:r>
        <w:rPr>
          <w:sz w:val="24"/>
          <w:szCs w:val="24"/>
        </w:rPr>
        <w:t xml:space="preserve"> yazısı ile 2547 sayılı Yükseköğretim Kanunu</w:t>
      </w:r>
      <w:r w:rsidR="002D062E">
        <w:rPr>
          <w:sz w:val="24"/>
          <w:szCs w:val="24"/>
        </w:rPr>
        <w:t>’</w:t>
      </w:r>
      <w:r>
        <w:rPr>
          <w:sz w:val="24"/>
          <w:szCs w:val="24"/>
        </w:rPr>
        <w:t>nun 54</w:t>
      </w:r>
      <w:r w:rsidR="003E22AC">
        <w:rPr>
          <w:sz w:val="24"/>
          <w:szCs w:val="24"/>
        </w:rPr>
        <w:t>’ üncü</w:t>
      </w:r>
      <w:r>
        <w:rPr>
          <w:sz w:val="24"/>
          <w:szCs w:val="24"/>
        </w:rPr>
        <w:t xml:space="preserve"> maddesinin </w:t>
      </w:r>
      <w:r w:rsidR="003E22AC">
        <w:rPr>
          <w:sz w:val="24"/>
          <w:szCs w:val="24"/>
        </w:rPr>
        <w:t>üçüncü</w:t>
      </w:r>
      <w:r>
        <w:rPr>
          <w:sz w:val="24"/>
          <w:szCs w:val="24"/>
        </w:rPr>
        <w:t xml:space="preserve"> fıkrası uyarınca</w:t>
      </w:r>
      <w:r w:rsidR="00B0303D">
        <w:rPr>
          <w:sz w:val="24"/>
          <w:szCs w:val="24"/>
        </w:rPr>
        <w:t xml:space="preserve"> hakkınızda</w:t>
      </w:r>
      <w:r>
        <w:rPr>
          <w:sz w:val="24"/>
          <w:szCs w:val="24"/>
        </w:rPr>
        <w:t xml:space="preserve"> disiplin soruşturması açılmış ve soruşturmayı yapmak üzere görevlendirilmiş</w:t>
      </w:r>
      <w:r w:rsidR="002D062E">
        <w:rPr>
          <w:sz w:val="24"/>
          <w:szCs w:val="24"/>
        </w:rPr>
        <w:t xml:space="preserve"> bulunmaktayım</w:t>
      </w:r>
      <w:r>
        <w:rPr>
          <w:sz w:val="24"/>
          <w:szCs w:val="24"/>
        </w:rPr>
        <w:t>.</w:t>
      </w:r>
    </w:p>
    <w:p w14:paraId="2D94204E" w14:textId="4C2847D9" w:rsidR="007941BD" w:rsidRPr="006E1A52" w:rsidRDefault="00477240" w:rsidP="006E1A52">
      <w:pPr>
        <w:ind w:firstLine="708"/>
        <w:jc w:val="both"/>
      </w:pPr>
      <w:r>
        <w:rPr>
          <w:sz w:val="24"/>
          <w:szCs w:val="24"/>
        </w:rPr>
        <w:t>Soruşturma konusu</w:t>
      </w:r>
      <w:r w:rsidR="009D0757">
        <w:rPr>
          <w:sz w:val="24"/>
          <w:szCs w:val="24"/>
        </w:rPr>
        <w:t xml:space="preserve"> </w:t>
      </w:r>
      <w:proofErr w:type="gramStart"/>
      <w:r w:rsidR="009D0757" w:rsidRPr="009D0757">
        <w:rPr>
          <w:color w:val="4472C4" w:themeColor="accent1"/>
          <w:sz w:val="24"/>
          <w:szCs w:val="24"/>
        </w:rPr>
        <w:t>………………..</w:t>
      </w:r>
      <w:proofErr w:type="gramEnd"/>
      <w:r w:rsidR="009D0757" w:rsidRPr="009D0757">
        <w:rPr>
          <w:color w:val="4472C4" w:themeColor="accent1"/>
          <w:sz w:val="24"/>
          <w:szCs w:val="24"/>
        </w:rPr>
        <w:t xml:space="preserve"> </w:t>
      </w:r>
      <w:r w:rsidR="009D0757" w:rsidRPr="007F5DB9">
        <w:rPr>
          <w:i/>
          <w:sz w:val="24"/>
          <w:szCs w:val="24"/>
        </w:rPr>
        <w:t>(disiplin soruşturmasına konu eylem açıkça belirtilmelidir)</w:t>
      </w:r>
      <w:r w:rsidRPr="009D0757">
        <w:rPr>
          <w:color w:val="4472C4" w:themeColor="accent1"/>
          <w:sz w:val="24"/>
          <w:szCs w:val="24"/>
        </w:rPr>
        <w:t xml:space="preserve"> </w:t>
      </w:r>
      <w:r>
        <w:rPr>
          <w:sz w:val="24"/>
          <w:szCs w:val="24"/>
        </w:rPr>
        <w:t>olaya ilişkin olarak savunmanızı yapmak üzere</w:t>
      </w:r>
      <w:r w:rsidR="007941BD" w:rsidRPr="007941BD">
        <w:rPr>
          <w:sz w:val="24"/>
          <w:szCs w:val="24"/>
        </w:rPr>
        <w:t xml:space="preserve"> aşağıda belirtilen</w:t>
      </w:r>
      <w:r w:rsidR="006E1A52">
        <w:rPr>
          <w:sz w:val="24"/>
          <w:szCs w:val="24"/>
        </w:rPr>
        <w:t xml:space="preserve"> </w:t>
      </w:r>
      <w:r w:rsidR="006E1A52" w:rsidRPr="007F5DB9">
        <w:rPr>
          <w:sz w:val="24"/>
          <w:szCs w:val="24"/>
        </w:rPr>
        <w:t>gün, saat ve yerde</w:t>
      </w:r>
      <w:r w:rsidR="007941BD" w:rsidRPr="007F5DB9">
        <w:rPr>
          <w:sz w:val="24"/>
          <w:szCs w:val="24"/>
        </w:rPr>
        <w:t xml:space="preserve"> hazır bulunmanız,</w:t>
      </w:r>
      <w:r w:rsidR="006E1A52" w:rsidRPr="007F5DB9">
        <w:t xml:space="preserve"> savunmanızı sözlü olarak yapabileceğiz gibi yazılı olarak da sunabileceğiniz, çağrıya özürsüz olduğunuz halde uymadığınız veya özrünüzü zamanında bildirmediğiniz takdirde, savunma hakkından vazgeçmiş sayılacağınız ve mevcut delillere dayanılmak suretiyle hakkınızda gerekli kararın verileceği </w:t>
      </w:r>
      <w:r w:rsidR="007941BD" w:rsidRPr="007941BD">
        <w:rPr>
          <w:sz w:val="24"/>
          <w:szCs w:val="24"/>
        </w:rPr>
        <w:t>hususunda bilgilerini</w:t>
      </w:r>
      <w:r w:rsidR="002D062E">
        <w:rPr>
          <w:sz w:val="24"/>
          <w:szCs w:val="24"/>
        </w:rPr>
        <w:t xml:space="preserve"> ve gereğini</w:t>
      </w:r>
      <w:r w:rsidR="007941BD" w:rsidRPr="007941BD">
        <w:rPr>
          <w:sz w:val="24"/>
          <w:szCs w:val="24"/>
        </w:rPr>
        <w:t xml:space="preserve"> rica ederim.</w:t>
      </w:r>
    </w:p>
    <w:p w14:paraId="26A81100" w14:textId="77777777" w:rsidR="007941BD" w:rsidRPr="007941BD" w:rsidRDefault="007941BD" w:rsidP="007941BD">
      <w:pPr>
        <w:ind w:firstLine="708"/>
        <w:jc w:val="both"/>
        <w:rPr>
          <w:b/>
          <w:sz w:val="24"/>
          <w:szCs w:val="24"/>
        </w:rPr>
      </w:pPr>
    </w:p>
    <w:p w14:paraId="18A0FD7A" w14:textId="77777777" w:rsidR="007941BD" w:rsidRPr="007941BD" w:rsidRDefault="007941BD" w:rsidP="007941BD">
      <w:pPr>
        <w:ind w:firstLine="708"/>
        <w:jc w:val="both"/>
        <w:rPr>
          <w:b/>
          <w:sz w:val="24"/>
          <w:szCs w:val="24"/>
        </w:rPr>
      </w:pPr>
      <w:r w:rsidRPr="007941BD">
        <w:rPr>
          <w:b/>
          <w:sz w:val="24"/>
          <w:szCs w:val="24"/>
        </w:rPr>
        <w:tab/>
      </w:r>
      <w:r w:rsidRPr="007941BD">
        <w:rPr>
          <w:b/>
          <w:sz w:val="24"/>
          <w:szCs w:val="24"/>
        </w:rPr>
        <w:tab/>
      </w:r>
      <w:r w:rsidRPr="007941BD">
        <w:rPr>
          <w:b/>
          <w:sz w:val="24"/>
          <w:szCs w:val="24"/>
        </w:rPr>
        <w:tab/>
      </w:r>
      <w:r w:rsidRPr="007941BD">
        <w:rPr>
          <w:b/>
          <w:sz w:val="24"/>
          <w:szCs w:val="24"/>
        </w:rPr>
        <w:tab/>
      </w:r>
      <w:r w:rsidRPr="007941BD">
        <w:rPr>
          <w:b/>
          <w:sz w:val="24"/>
          <w:szCs w:val="24"/>
        </w:rPr>
        <w:tab/>
      </w:r>
      <w:r w:rsidRPr="007941BD">
        <w:rPr>
          <w:b/>
          <w:sz w:val="24"/>
          <w:szCs w:val="24"/>
        </w:rPr>
        <w:tab/>
      </w:r>
      <w:r w:rsidRPr="007941BD">
        <w:rPr>
          <w:b/>
          <w:sz w:val="24"/>
          <w:szCs w:val="24"/>
        </w:rPr>
        <w:tab/>
      </w:r>
      <w:r w:rsidRPr="007941BD">
        <w:rPr>
          <w:b/>
          <w:sz w:val="24"/>
          <w:szCs w:val="24"/>
        </w:rPr>
        <w:tab/>
      </w:r>
      <w:r w:rsidRPr="007941BD">
        <w:rPr>
          <w:b/>
          <w:sz w:val="24"/>
          <w:szCs w:val="24"/>
        </w:rPr>
        <w:tab/>
        <w:t xml:space="preserve">Soruşturmacı  </w:t>
      </w:r>
    </w:p>
    <w:p w14:paraId="7328E7F1" w14:textId="77777777" w:rsidR="007941BD" w:rsidRPr="007941BD" w:rsidRDefault="007941BD" w:rsidP="007941BD">
      <w:pPr>
        <w:ind w:firstLine="708"/>
        <w:jc w:val="both"/>
        <w:rPr>
          <w:b/>
          <w:sz w:val="24"/>
          <w:szCs w:val="24"/>
        </w:rPr>
      </w:pPr>
    </w:p>
    <w:p w14:paraId="0356F25B" w14:textId="7957C91B" w:rsidR="007941BD" w:rsidRDefault="007941BD" w:rsidP="007941BD">
      <w:pPr>
        <w:ind w:firstLine="708"/>
        <w:jc w:val="both"/>
        <w:rPr>
          <w:b/>
          <w:sz w:val="24"/>
          <w:szCs w:val="24"/>
        </w:rPr>
      </w:pPr>
      <w:r w:rsidRPr="007941BD">
        <w:rPr>
          <w:b/>
          <w:sz w:val="24"/>
          <w:szCs w:val="24"/>
        </w:rPr>
        <w:t>İfade Yeri</w:t>
      </w:r>
      <w:r w:rsidR="00F554E1">
        <w:rPr>
          <w:b/>
          <w:sz w:val="24"/>
          <w:szCs w:val="24"/>
        </w:rPr>
        <w:t xml:space="preserve">, </w:t>
      </w:r>
      <w:r w:rsidR="00F554E1" w:rsidRPr="007F5DB9">
        <w:rPr>
          <w:b/>
          <w:sz w:val="24"/>
          <w:szCs w:val="24"/>
        </w:rPr>
        <w:t>Gün ve Saati</w:t>
      </w:r>
      <w:r w:rsidRPr="007F5DB9">
        <w:rPr>
          <w:b/>
          <w:sz w:val="24"/>
          <w:szCs w:val="24"/>
        </w:rPr>
        <w:tab/>
        <w:t>:</w:t>
      </w:r>
    </w:p>
    <w:p w14:paraId="2B1ABEC2" w14:textId="77777777" w:rsidR="007941BD" w:rsidRDefault="007941BD" w:rsidP="007941BD">
      <w:pPr>
        <w:ind w:firstLine="708"/>
        <w:jc w:val="both"/>
        <w:rPr>
          <w:b/>
          <w:sz w:val="24"/>
          <w:szCs w:val="24"/>
        </w:rPr>
      </w:pPr>
    </w:p>
    <w:p w14:paraId="0A590256" w14:textId="77777777" w:rsidR="007941BD" w:rsidRDefault="007941BD" w:rsidP="007941BD">
      <w:pPr>
        <w:ind w:firstLine="708"/>
        <w:jc w:val="both"/>
        <w:rPr>
          <w:b/>
          <w:sz w:val="24"/>
          <w:szCs w:val="24"/>
        </w:rPr>
      </w:pPr>
    </w:p>
    <w:p w14:paraId="03E6B1A9" w14:textId="77777777" w:rsidR="00684C59" w:rsidRDefault="00684C59" w:rsidP="007941BD">
      <w:pPr>
        <w:ind w:firstLine="708"/>
        <w:jc w:val="both"/>
        <w:rPr>
          <w:b/>
          <w:sz w:val="24"/>
          <w:szCs w:val="24"/>
        </w:rPr>
      </w:pPr>
    </w:p>
    <w:p w14:paraId="09C7E52F" w14:textId="237D2B9E" w:rsidR="00684C59" w:rsidRDefault="002D062E" w:rsidP="007941BD">
      <w:pPr>
        <w:ind w:firstLine="708"/>
        <w:jc w:val="both"/>
        <w:rPr>
          <w:sz w:val="24"/>
          <w:szCs w:val="24"/>
        </w:rPr>
      </w:pPr>
      <w:r w:rsidRPr="002D062E">
        <w:rPr>
          <w:b/>
          <w:sz w:val="24"/>
          <w:szCs w:val="24"/>
        </w:rPr>
        <w:t>Bilgilendirme</w:t>
      </w:r>
      <w:r w:rsidR="00684C59" w:rsidRPr="002D062E">
        <w:rPr>
          <w:b/>
          <w:sz w:val="24"/>
          <w:szCs w:val="24"/>
        </w:rPr>
        <w:t>:</w:t>
      </w:r>
      <w:r w:rsidR="00684C59">
        <w:rPr>
          <w:sz w:val="24"/>
          <w:szCs w:val="24"/>
        </w:rPr>
        <w:t xml:space="preserve"> İfadeniz sırasında </w:t>
      </w:r>
      <w:r w:rsidR="00684C59" w:rsidRPr="007941BD">
        <w:rPr>
          <w:sz w:val="24"/>
          <w:szCs w:val="24"/>
        </w:rPr>
        <w:t>avukat bulundurabil</w:t>
      </w:r>
      <w:r w:rsidR="00684C59">
        <w:rPr>
          <w:sz w:val="24"/>
          <w:szCs w:val="24"/>
        </w:rPr>
        <w:t>irsiniz.</w:t>
      </w:r>
    </w:p>
    <w:p w14:paraId="05980FAC" w14:textId="77777777" w:rsidR="002D062E" w:rsidRPr="007941BD" w:rsidRDefault="002D062E" w:rsidP="007941BD">
      <w:pPr>
        <w:ind w:firstLine="708"/>
        <w:jc w:val="both"/>
        <w:rPr>
          <w:b/>
          <w:sz w:val="24"/>
          <w:szCs w:val="24"/>
        </w:rPr>
      </w:pPr>
    </w:p>
    <w:p w14:paraId="13FF1BC0" w14:textId="77777777" w:rsidR="002D062E" w:rsidRDefault="002D062E" w:rsidP="007941BD">
      <w:pPr>
        <w:ind w:firstLine="708"/>
        <w:jc w:val="both"/>
        <w:rPr>
          <w:b/>
          <w:color w:val="EE0000"/>
          <w:sz w:val="24"/>
          <w:szCs w:val="24"/>
        </w:rPr>
      </w:pPr>
    </w:p>
    <w:p w14:paraId="3CD855F0" w14:textId="77777777" w:rsidR="002D062E" w:rsidRDefault="002D062E" w:rsidP="007941BD">
      <w:pPr>
        <w:ind w:firstLine="708"/>
        <w:jc w:val="both"/>
        <w:rPr>
          <w:b/>
          <w:color w:val="EE0000"/>
          <w:sz w:val="24"/>
          <w:szCs w:val="24"/>
        </w:rPr>
      </w:pPr>
    </w:p>
    <w:p w14:paraId="72C2C676" w14:textId="77777777" w:rsidR="002D062E" w:rsidRDefault="002D062E" w:rsidP="007941BD">
      <w:pPr>
        <w:ind w:firstLine="708"/>
        <w:jc w:val="both"/>
        <w:rPr>
          <w:b/>
          <w:color w:val="EE0000"/>
          <w:sz w:val="24"/>
          <w:szCs w:val="24"/>
        </w:rPr>
      </w:pPr>
      <w:r w:rsidRPr="002D062E">
        <w:rPr>
          <w:b/>
          <w:color w:val="EE0000"/>
          <w:sz w:val="24"/>
          <w:szCs w:val="24"/>
          <w:u w:val="single"/>
        </w:rPr>
        <w:t>NOT</w:t>
      </w:r>
      <w:r>
        <w:rPr>
          <w:b/>
          <w:color w:val="EE0000"/>
          <w:sz w:val="24"/>
          <w:szCs w:val="24"/>
        </w:rPr>
        <w:t>:</w:t>
      </w:r>
    </w:p>
    <w:p w14:paraId="6118100B" w14:textId="77777777" w:rsidR="00B04BEB" w:rsidRDefault="00B04BEB" w:rsidP="007941BD">
      <w:pPr>
        <w:ind w:firstLine="708"/>
        <w:jc w:val="both"/>
        <w:rPr>
          <w:b/>
          <w:color w:val="EE0000"/>
          <w:sz w:val="24"/>
          <w:szCs w:val="24"/>
        </w:rPr>
      </w:pPr>
    </w:p>
    <w:p w14:paraId="1E220A84" w14:textId="5E0D77BF" w:rsidR="00B04BEB" w:rsidRDefault="00B04BEB" w:rsidP="00B04BEB">
      <w:pPr>
        <w:ind w:firstLine="708"/>
        <w:jc w:val="both"/>
        <w:rPr>
          <w:color w:val="EE0000"/>
          <w:sz w:val="24"/>
          <w:szCs w:val="24"/>
        </w:rPr>
      </w:pPr>
      <w:r w:rsidRPr="00B04BEB">
        <w:rPr>
          <w:color w:val="EE0000"/>
          <w:sz w:val="24"/>
          <w:szCs w:val="24"/>
        </w:rPr>
        <w:t>2547 sayılı Yükseköğretim Kanunu</w:t>
      </w:r>
      <w:r w:rsidR="002D062E">
        <w:rPr>
          <w:color w:val="EE0000"/>
          <w:sz w:val="24"/>
          <w:szCs w:val="24"/>
        </w:rPr>
        <w:t>’nun</w:t>
      </w:r>
      <w:r w:rsidRPr="00B04BEB">
        <w:rPr>
          <w:color w:val="EE0000"/>
          <w:sz w:val="24"/>
          <w:szCs w:val="24"/>
        </w:rPr>
        <w:t xml:space="preserve"> </w:t>
      </w:r>
      <w:r w:rsidR="00157E5D" w:rsidRPr="00157E5D">
        <w:rPr>
          <w:color w:val="FF0000"/>
          <w:sz w:val="24"/>
          <w:szCs w:val="24"/>
        </w:rPr>
        <w:t>54’ üncü maddesinin beşinci</w:t>
      </w:r>
      <w:r w:rsidR="002D062E" w:rsidRPr="00157E5D">
        <w:rPr>
          <w:color w:val="FF0000"/>
          <w:sz w:val="24"/>
          <w:szCs w:val="24"/>
        </w:rPr>
        <w:t xml:space="preserve"> </w:t>
      </w:r>
      <w:r w:rsidR="00157E5D" w:rsidRPr="00157E5D">
        <w:rPr>
          <w:color w:val="FF0000"/>
          <w:sz w:val="24"/>
          <w:szCs w:val="24"/>
        </w:rPr>
        <w:t>f</w:t>
      </w:r>
      <w:r w:rsidR="002D062E" w:rsidRPr="00157E5D">
        <w:rPr>
          <w:color w:val="FF0000"/>
          <w:sz w:val="24"/>
          <w:szCs w:val="24"/>
        </w:rPr>
        <w:t>ıkrası</w:t>
      </w:r>
      <w:r w:rsidRPr="00157E5D">
        <w:rPr>
          <w:color w:val="FF0000"/>
          <w:sz w:val="24"/>
          <w:szCs w:val="24"/>
        </w:rPr>
        <w:t xml:space="preserve">: “Hakkında disiplin soruşturması açılan öğrenciye isnat edilen suçun neden ibaret olduğu, </w:t>
      </w:r>
      <w:r w:rsidRPr="00B04BEB">
        <w:rPr>
          <w:color w:val="EE0000"/>
          <w:sz w:val="24"/>
          <w:szCs w:val="24"/>
        </w:rPr>
        <w:t xml:space="preserve">savunmasını yapacağı tarihten </w:t>
      </w:r>
      <w:r w:rsidRPr="002D062E">
        <w:rPr>
          <w:b/>
          <w:color w:val="EE0000"/>
          <w:sz w:val="24"/>
          <w:szCs w:val="24"/>
        </w:rPr>
        <w:t xml:space="preserve">en az yedi </w:t>
      </w:r>
      <w:r w:rsidR="0055411D">
        <w:rPr>
          <w:b/>
          <w:color w:val="EE0000"/>
          <w:sz w:val="24"/>
          <w:szCs w:val="24"/>
        </w:rPr>
        <w:t xml:space="preserve">(7) </w:t>
      </w:r>
      <w:r w:rsidRPr="002D062E">
        <w:rPr>
          <w:b/>
          <w:color w:val="EE0000"/>
          <w:sz w:val="24"/>
          <w:szCs w:val="24"/>
        </w:rPr>
        <w:t>gün önce yazılı olarak bildirilir.</w:t>
      </w:r>
      <w:r w:rsidRPr="00B04BEB">
        <w:rPr>
          <w:color w:val="EE0000"/>
          <w:sz w:val="24"/>
          <w:szCs w:val="24"/>
        </w:rPr>
        <w:t xml:space="preserve"> Bu yazıda; öğrenciden belirtilen gün, saat ve yerde savunmasını yapmak üzere hazır bulunması istenilir.”</w:t>
      </w:r>
    </w:p>
    <w:p w14:paraId="5995EAC4" w14:textId="77777777" w:rsidR="002D062E" w:rsidRPr="00B04BEB" w:rsidRDefault="002D062E" w:rsidP="00B04BEB">
      <w:pPr>
        <w:ind w:firstLine="708"/>
        <w:jc w:val="both"/>
        <w:rPr>
          <w:color w:val="EE0000"/>
          <w:sz w:val="24"/>
          <w:szCs w:val="24"/>
        </w:rPr>
      </w:pPr>
    </w:p>
    <w:p w14:paraId="2E9AFC54" w14:textId="6E548DE1" w:rsidR="002D062E" w:rsidRDefault="002D062E" w:rsidP="002D062E">
      <w:pPr>
        <w:ind w:firstLine="708"/>
        <w:jc w:val="both"/>
        <w:rPr>
          <w:b/>
          <w:color w:val="EE0000"/>
          <w:sz w:val="24"/>
          <w:szCs w:val="24"/>
        </w:rPr>
      </w:pPr>
      <w:r w:rsidRPr="007941BD">
        <w:rPr>
          <w:b/>
          <w:color w:val="EE0000"/>
          <w:sz w:val="24"/>
          <w:szCs w:val="24"/>
        </w:rPr>
        <w:t>(</w:t>
      </w:r>
      <w:r w:rsidR="0021359A">
        <w:rPr>
          <w:b/>
          <w:color w:val="EE0000"/>
          <w:sz w:val="24"/>
          <w:szCs w:val="24"/>
        </w:rPr>
        <w:t>İfade</w:t>
      </w:r>
      <w:r w:rsidRPr="007941BD">
        <w:rPr>
          <w:b/>
          <w:color w:val="EE0000"/>
          <w:sz w:val="24"/>
          <w:szCs w:val="24"/>
        </w:rPr>
        <w:t xml:space="preserve"> için davetin tebliğ tarihinden itibaren </w:t>
      </w:r>
      <w:r w:rsidR="0055411D">
        <w:rPr>
          <w:b/>
          <w:color w:val="EE0000"/>
          <w:sz w:val="24"/>
          <w:szCs w:val="24"/>
        </w:rPr>
        <w:t>yedi (</w:t>
      </w:r>
      <w:r w:rsidRPr="002D062E">
        <w:rPr>
          <w:b/>
          <w:color w:val="EE0000"/>
          <w:sz w:val="24"/>
          <w:szCs w:val="24"/>
          <w:u w:val="single"/>
        </w:rPr>
        <w:t>7</w:t>
      </w:r>
      <w:r w:rsidR="0055411D">
        <w:rPr>
          <w:b/>
          <w:color w:val="EE0000"/>
          <w:sz w:val="24"/>
          <w:szCs w:val="24"/>
          <w:u w:val="single"/>
        </w:rPr>
        <w:t xml:space="preserve">) </w:t>
      </w:r>
      <w:r w:rsidRPr="002D062E">
        <w:rPr>
          <w:b/>
          <w:color w:val="EE0000"/>
          <w:sz w:val="24"/>
          <w:szCs w:val="24"/>
          <w:u w:val="single"/>
        </w:rPr>
        <w:t xml:space="preserve"> günden az olmamak üzere</w:t>
      </w:r>
      <w:r w:rsidRPr="007941BD">
        <w:rPr>
          <w:b/>
          <w:color w:val="EE0000"/>
          <w:sz w:val="24"/>
          <w:szCs w:val="24"/>
        </w:rPr>
        <w:t xml:space="preserve"> süre tanınması gereklidir.)</w:t>
      </w:r>
    </w:p>
    <w:p w14:paraId="4667B371" w14:textId="77DFB5BE" w:rsidR="0047117C" w:rsidRPr="00477240" w:rsidRDefault="0047117C" w:rsidP="00477240"/>
    <w:sectPr w:rsidR="0047117C" w:rsidRPr="00477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7C"/>
    <w:rsid w:val="00020DF6"/>
    <w:rsid w:val="0003074A"/>
    <w:rsid w:val="0005023F"/>
    <w:rsid w:val="0007661C"/>
    <w:rsid w:val="00157E5D"/>
    <w:rsid w:val="0021348C"/>
    <w:rsid w:val="0021359A"/>
    <w:rsid w:val="0024506A"/>
    <w:rsid w:val="002A4F64"/>
    <w:rsid w:val="002D0063"/>
    <w:rsid w:val="002D062E"/>
    <w:rsid w:val="00324591"/>
    <w:rsid w:val="003E22AC"/>
    <w:rsid w:val="004072D5"/>
    <w:rsid w:val="00461A66"/>
    <w:rsid w:val="0047117C"/>
    <w:rsid w:val="004749CC"/>
    <w:rsid w:val="00477240"/>
    <w:rsid w:val="004C4A1F"/>
    <w:rsid w:val="0055411D"/>
    <w:rsid w:val="005A0247"/>
    <w:rsid w:val="00655DB7"/>
    <w:rsid w:val="00684C59"/>
    <w:rsid w:val="006E1A52"/>
    <w:rsid w:val="00785AD2"/>
    <w:rsid w:val="007941BD"/>
    <w:rsid w:val="007F5DB9"/>
    <w:rsid w:val="00824828"/>
    <w:rsid w:val="009A3105"/>
    <w:rsid w:val="009D0757"/>
    <w:rsid w:val="00AB087F"/>
    <w:rsid w:val="00B0303D"/>
    <w:rsid w:val="00B04BEB"/>
    <w:rsid w:val="00B303EF"/>
    <w:rsid w:val="00C45090"/>
    <w:rsid w:val="00CA6F5B"/>
    <w:rsid w:val="00F554E1"/>
    <w:rsid w:val="00FB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40"/>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7941BD"/>
    <w:pPr>
      <w:spacing w:after="120" w:line="480" w:lineRule="auto"/>
    </w:pPr>
  </w:style>
  <w:style w:type="character" w:customStyle="1" w:styleId="GvdeMetni2Char">
    <w:name w:val="Gövde Metni 2 Char"/>
    <w:basedOn w:val="VarsaylanParagrafYazTipi"/>
    <w:link w:val="GvdeMetni2"/>
    <w:uiPriority w:val="99"/>
    <w:semiHidden/>
    <w:rsid w:val="007941BD"/>
    <w:rPr>
      <w:rFonts w:ascii="Times New Roman" w:eastAsia="Times New Roman" w:hAnsi="Times New Roman" w:cs="Times New Roman"/>
    </w:rPr>
  </w:style>
  <w:style w:type="table" w:styleId="TabloKlavuzu">
    <w:name w:val="Table Grid"/>
    <w:basedOn w:val="NormalTablo"/>
    <w:uiPriority w:val="39"/>
    <w:rsid w:val="0021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1348C"/>
    <w:rPr>
      <w:rFonts w:ascii="Tahoma" w:hAnsi="Tahoma" w:cs="Tahoma"/>
      <w:sz w:val="16"/>
      <w:szCs w:val="16"/>
    </w:rPr>
  </w:style>
  <w:style w:type="character" w:customStyle="1" w:styleId="BalonMetniChar">
    <w:name w:val="Balon Metni Char"/>
    <w:basedOn w:val="VarsaylanParagrafYazTipi"/>
    <w:link w:val="BalonMetni"/>
    <w:uiPriority w:val="99"/>
    <w:semiHidden/>
    <w:rsid w:val="002134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40"/>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7941BD"/>
    <w:pPr>
      <w:spacing w:after="120" w:line="480" w:lineRule="auto"/>
    </w:pPr>
  </w:style>
  <w:style w:type="character" w:customStyle="1" w:styleId="GvdeMetni2Char">
    <w:name w:val="Gövde Metni 2 Char"/>
    <w:basedOn w:val="VarsaylanParagrafYazTipi"/>
    <w:link w:val="GvdeMetni2"/>
    <w:uiPriority w:val="99"/>
    <w:semiHidden/>
    <w:rsid w:val="007941BD"/>
    <w:rPr>
      <w:rFonts w:ascii="Times New Roman" w:eastAsia="Times New Roman" w:hAnsi="Times New Roman" w:cs="Times New Roman"/>
    </w:rPr>
  </w:style>
  <w:style w:type="table" w:styleId="TabloKlavuzu">
    <w:name w:val="Table Grid"/>
    <w:basedOn w:val="NormalTablo"/>
    <w:uiPriority w:val="39"/>
    <w:rsid w:val="0021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1348C"/>
    <w:rPr>
      <w:rFonts w:ascii="Tahoma" w:hAnsi="Tahoma" w:cs="Tahoma"/>
      <w:sz w:val="16"/>
      <w:szCs w:val="16"/>
    </w:rPr>
  </w:style>
  <w:style w:type="character" w:customStyle="1" w:styleId="BalonMetniChar">
    <w:name w:val="Balon Metni Char"/>
    <w:basedOn w:val="VarsaylanParagrafYazTipi"/>
    <w:link w:val="BalonMetni"/>
    <w:uiPriority w:val="99"/>
    <w:semiHidden/>
    <w:rsid w:val="002134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SALİH</cp:lastModifiedBy>
  <cp:revision>7</cp:revision>
  <cp:lastPrinted>2024-09-02T12:20:00Z</cp:lastPrinted>
  <dcterms:created xsi:type="dcterms:W3CDTF">2026-06-22T13:43:00Z</dcterms:created>
  <dcterms:modified xsi:type="dcterms:W3CDTF">2026-06-30T06:55:00Z</dcterms:modified>
</cp:coreProperties>
</file>